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D797" w14:textId="77777777" w:rsidR="003B62D9" w:rsidRDefault="003B62D9" w:rsidP="0010728D">
      <w:pPr>
        <w:jc w:val="both"/>
        <w:rPr>
          <w:rFonts w:ascii="Tahoma" w:hAnsi="Tahoma" w:cs="Tahoma"/>
          <w:b/>
          <w:sz w:val="22"/>
          <w:szCs w:val="22"/>
          <w:lang w:val="es-ES"/>
        </w:rPr>
      </w:pPr>
    </w:p>
    <w:p w14:paraId="353FBC27" w14:textId="7591B168"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F523D6">
        <w:rPr>
          <w:rFonts w:ascii="Tahoma" w:hAnsi="Tahoma" w:cs="Tahoma"/>
          <w:b/>
          <w:sz w:val="22"/>
          <w:szCs w:val="22"/>
          <w:u w:val="single"/>
          <w:lang w:val="es-ES"/>
        </w:rPr>
        <w:t>VEINTI</w:t>
      </w:r>
      <w:r w:rsidR="00E803A9">
        <w:rPr>
          <w:rFonts w:ascii="Tahoma" w:hAnsi="Tahoma" w:cs="Tahoma"/>
          <w:b/>
          <w:sz w:val="22"/>
          <w:szCs w:val="22"/>
          <w:u w:val="single"/>
          <w:lang w:val="es-ES"/>
        </w:rPr>
        <w:t>OCH</w:t>
      </w:r>
      <w:r w:rsidR="00F523D6">
        <w:rPr>
          <w:rFonts w:ascii="Tahoma" w:hAnsi="Tahoma" w:cs="Tahoma"/>
          <w:b/>
          <w:sz w:val="22"/>
          <w:szCs w:val="22"/>
          <w:u w:val="single"/>
          <w:lang w:val="es-ES"/>
        </w:rPr>
        <w:t>O</w:t>
      </w:r>
      <w:r w:rsidR="00484435">
        <w:rPr>
          <w:rFonts w:ascii="Tahoma" w:hAnsi="Tahoma" w:cs="Tahoma"/>
          <w:b/>
          <w:sz w:val="22"/>
          <w:szCs w:val="22"/>
          <w:u w:val="single"/>
          <w:lang w:val="es-ES"/>
        </w:rPr>
        <w:t xml:space="preserve"> DE SEPTIEMBRE</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793EFE48" w14:textId="202A9A8B" w:rsidR="00B06448" w:rsidRDefault="00B06448" w:rsidP="0010728D">
      <w:pPr>
        <w:jc w:val="both"/>
        <w:rPr>
          <w:rFonts w:ascii="Tahoma" w:hAnsi="Tahoma" w:cs="Tahoma"/>
          <w:b/>
          <w:sz w:val="22"/>
          <w:szCs w:val="22"/>
          <w:lang w:val="es-ES"/>
        </w:rPr>
      </w:pPr>
    </w:p>
    <w:p w14:paraId="048E3004" w14:textId="5C293923" w:rsidR="009A56CB" w:rsidRDefault="009A56CB" w:rsidP="0010728D">
      <w:pPr>
        <w:jc w:val="both"/>
        <w:rPr>
          <w:rFonts w:ascii="Tahoma" w:hAnsi="Tahoma" w:cs="Tahoma"/>
          <w:b/>
          <w:sz w:val="22"/>
          <w:szCs w:val="22"/>
          <w:lang w:val="es-ES"/>
        </w:rPr>
      </w:pPr>
    </w:p>
    <w:p w14:paraId="3481E096" w14:textId="77777777" w:rsidR="003B62D9" w:rsidRPr="00BA789C" w:rsidRDefault="003B62D9"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2A9E9E0" w14:textId="782E7057" w:rsidR="00284E49" w:rsidRDefault="00284E49" w:rsidP="0010728D">
      <w:pPr>
        <w:jc w:val="both"/>
        <w:rPr>
          <w:rFonts w:ascii="Tahoma" w:hAnsi="Tahoma" w:cs="Tahoma"/>
          <w:sz w:val="22"/>
          <w:szCs w:val="22"/>
          <w:lang w:val="es-ES"/>
        </w:rPr>
      </w:pPr>
    </w:p>
    <w:p w14:paraId="2898A5A7" w14:textId="0317CED0" w:rsidR="003B62D9" w:rsidRDefault="003B62D9" w:rsidP="0010728D">
      <w:pPr>
        <w:jc w:val="both"/>
        <w:rPr>
          <w:rFonts w:ascii="Tahoma" w:hAnsi="Tahoma" w:cs="Tahoma"/>
          <w:sz w:val="22"/>
          <w:szCs w:val="22"/>
          <w:lang w:val="es-ES"/>
        </w:rPr>
      </w:pPr>
    </w:p>
    <w:p w14:paraId="4365BE8E" w14:textId="77777777" w:rsidR="003B62D9" w:rsidRPr="00BA789C" w:rsidRDefault="003B62D9" w:rsidP="0010728D">
      <w:pPr>
        <w:jc w:val="both"/>
        <w:rPr>
          <w:rFonts w:ascii="Tahoma" w:hAnsi="Tahoma" w:cs="Tahoma"/>
          <w:sz w:val="22"/>
          <w:szCs w:val="22"/>
          <w:lang w:val="es-ES"/>
        </w:rPr>
      </w:pPr>
    </w:p>
    <w:p w14:paraId="56FA7E3D" w14:textId="2A838082" w:rsidR="009A56CB"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F523D6">
        <w:rPr>
          <w:rFonts w:ascii="Tahoma" w:hAnsi="Tahoma" w:cs="Tahoma"/>
          <w:sz w:val="22"/>
          <w:szCs w:val="22"/>
          <w:lang w:val="es-ES"/>
        </w:rPr>
        <w:t>VEINTI</w:t>
      </w:r>
      <w:r w:rsidR="00E803A9">
        <w:rPr>
          <w:rFonts w:ascii="Tahoma" w:hAnsi="Tahoma" w:cs="Tahoma"/>
          <w:sz w:val="22"/>
          <w:szCs w:val="22"/>
          <w:lang w:val="es-ES"/>
        </w:rPr>
        <w:t>OCH</w:t>
      </w:r>
      <w:r w:rsidR="00F523D6">
        <w:rPr>
          <w:rFonts w:ascii="Tahoma" w:hAnsi="Tahoma" w:cs="Tahoma"/>
          <w:sz w:val="22"/>
          <w:szCs w:val="22"/>
          <w:lang w:val="es-ES"/>
        </w:rPr>
        <w:t>O</w:t>
      </w:r>
      <w:r w:rsidR="00484435">
        <w:rPr>
          <w:rFonts w:ascii="Tahoma" w:hAnsi="Tahoma" w:cs="Tahoma"/>
          <w:sz w:val="22"/>
          <w:szCs w:val="22"/>
          <w:lang w:val="es-ES"/>
        </w:rPr>
        <w:t xml:space="preserve"> DE SEPTIEMBRE</w:t>
      </w:r>
      <w:r w:rsidRPr="00484997">
        <w:rPr>
          <w:rFonts w:ascii="Tahoma" w:hAnsi="Tahoma" w:cs="Tahoma"/>
          <w:sz w:val="22"/>
          <w:szCs w:val="22"/>
          <w:lang w:val="es-ES"/>
        </w:rPr>
        <w:t xml:space="preserve"> DEL AÑO DOS MIL VEINTITRÉS.</w:t>
      </w:r>
    </w:p>
    <w:p w14:paraId="0077262E" w14:textId="314C21E2" w:rsidR="00284E49" w:rsidRDefault="00284E49" w:rsidP="0010728D">
      <w:pPr>
        <w:jc w:val="both"/>
        <w:rPr>
          <w:rFonts w:ascii="Tahoma" w:hAnsi="Tahoma" w:cs="Tahoma"/>
          <w:sz w:val="22"/>
          <w:szCs w:val="22"/>
          <w:lang w:val="es-ES"/>
        </w:rPr>
      </w:pPr>
    </w:p>
    <w:p w14:paraId="50BCB2D8" w14:textId="7225D6D7" w:rsidR="003B62D9" w:rsidRDefault="003B62D9" w:rsidP="0010728D">
      <w:pPr>
        <w:jc w:val="both"/>
        <w:rPr>
          <w:rFonts w:ascii="Tahoma" w:hAnsi="Tahoma" w:cs="Tahoma"/>
          <w:sz w:val="22"/>
          <w:szCs w:val="22"/>
          <w:lang w:val="es-ES"/>
        </w:rPr>
      </w:pPr>
    </w:p>
    <w:p w14:paraId="30AFF629" w14:textId="77777777" w:rsidR="003B62D9" w:rsidRPr="0043715B" w:rsidRDefault="003B62D9" w:rsidP="0010728D">
      <w:pPr>
        <w:jc w:val="both"/>
        <w:rPr>
          <w:rFonts w:ascii="Tahoma" w:hAnsi="Tahoma" w:cs="Tahoma"/>
          <w:sz w:val="22"/>
          <w:szCs w:val="22"/>
          <w:lang w:val="es-ES"/>
        </w:rPr>
      </w:pPr>
    </w:p>
    <w:p w14:paraId="6B9A7941" w14:textId="702C8A7B"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E803A9">
        <w:rPr>
          <w:rFonts w:ascii="Tahoma" w:hAnsi="Tahoma" w:cs="Tahoma"/>
          <w:sz w:val="22"/>
          <w:szCs w:val="22"/>
          <w:lang w:val="es-ES"/>
        </w:rPr>
        <w:t>VEINTIUNO</w:t>
      </w:r>
      <w:r w:rsidR="002F2C58">
        <w:rPr>
          <w:rFonts w:ascii="Tahoma" w:hAnsi="Tahoma" w:cs="Tahoma"/>
          <w:sz w:val="22"/>
          <w:szCs w:val="22"/>
          <w:lang w:val="es-ES"/>
        </w:rPr>
        <w:t xml:space="preserve"> DE SEPTIEMBRE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075D3CA0" w14:textId="698346B4" w:rsidR="00284E49" w:rsidRDefault="00284E49" w:rsidP="0010728D">
      <w:pPr>
        <w:jc w:val="both"/>
        <w:rPr>
          <w:rFonts w:ascii="Tahoma" w:hAnsi="Tahoma" w:cs="Tahoma"/>
          <w:sz w:val="22"/>
          <w:szCs w:val="22"/>
          <w:lang w:val="es-ES"/>
        </w:rPr>
      </w:pPr>
    </w:p>
    <w:p w14:paraId="6C3C4FFD" w14:textId="60D58CA0" w:rsidR="003B62D9" w:rsidRDefault="003B62D9" w:rsidP="0010728D">
      <w:pPr>
        <w:jc w:val="both"/>
        <w:rPr>
          <w:rFonts w:ascii="Tahoma" w:hAnsi="Tahoma" w:cs="Tahoma"/>
          <w:sz w:val="22"/>
          <w:szCs w:val="22"/>
          <w:lang w:val="es-ES"/>
        </w:rPr>
      </w:pPr>
    </w:p>
    <w:p w14:paraId="7B80CFBB" w14:textId="77777777" w:rsidR="003B62D9" w:rsidRPr="0043715B" w:rsidRDefault="003B62D9" w:rsidP="0010728D">
      <w:pPr>
        <w:jc w:val="both"/>
        <w:rPr>
          <w:rFonts w:ascii="Tahoma" w:hAnsi="Tahoma" w:cs="Tahoma"/>
          <w:sz w:val="22"/>
          <w:szCs w:val="22"/>
          <w:lang w:val="es-ES"/>
        </w:rPr>
      </w:pPr>
    </w:p>
    <w:p w14:paraId="48C580AB" w14:textId="226864AF" w:rsidR="0015271E" w:rsidRPr="008E0377" w:rsidRDefault="001B174A" w:rsidP="008E0377">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1FDB8DBE" w14:textId="77777777" w:rsidR="0015271E" w:rsidRDefault="0015271E" w:rsidP="0015271E">
      <w:pPr>
        <w:pStyle w:val="Prrafodelista"/>
        <w:jc w:val="both"/>
        <w:rPr>
          <w:rFonts w:ascii="Tahoma" w:hAnsi="Tahoma" w:cs="Tahoma"/>
          <w:sz w:val="22"/>
          <w:szCs w:val="22"/>
          <w:lang w:val="es-ES"/>
        </w:rPr>
      </w:pPr>
    </w:p>
    <w:p w14:paraId="0027A1F4" w14:textId="23BEF793" w:rsidR="00B06448" w:rsidRPr="004B62AC" w:rsidRDefault="00266B7E" w:rsidP="000150A2">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OFICIO</w:t>
      </w:r>
      <w:r w:rsidR="0015271E" w:rsidRPr="00E803A9">
        <w:rPr>
          <w:rFonts w:ascii="Tahoma" w:hAnsi="Tahoma" w:cs="Tahoma"/>
          <w:sz w:val="22"/>
          <w:szCs w:val="22"/>
          <w:lang w:val="es-ES"/>
        </w:rPr>
        <w:t xml:space="preserve"> CON NÚMERO </w:t>
      </w:r>
      <w:r w:rsidRPr="001159B1">
        <w:rPr>
          <w:rFonts w:ascii="Tahoma" w:hAnsi="Tahoma" w:cs="Tahoma"/>
          <w:b/>
          <w:bCs/>
          <w:sz w:val="22"/>
          <w:szCs w:val="22"/>
          <w:lang w:val="es-ES"/>
        </w:rPr>
        <w:t>PM/</w:t>
      </w:r>
      <w:r w:rsidR="00ED558F">
        <w:rPr>
          <w:rFonts w:ascii="Tahoma" w:hAnsi="Tahoma" w:cs="Tahoma"/>
          <w:b/>
          <w:bCs/>
          <w:sz w:val="22"/>
          <w:szCs w:val="22"/>
          <w:lang w:val="es-ES"/>
        </w:rPr>
        <w:t>1958</w:t>
      </w:r>
      <w:r w:rsidRPr="001159B1">
        <w:rPr>
          <w:rFonts w:ascii="Tahoma" w:hAnsi="Tahoma" w:cs="Tahoma"/>
          <w:b/>
          <w:bCs/>
          <w:sz w:val="22"/>
          <w:szCs w:val="22"/>
          <w:lang w:val="es-ES"/>
        </w:rPr>
        <w:t>/2023</w:t>
      </w:r>
      <w:r>
        <w:rPr>
          <w:rFonts w:ascii="Tahoma" w:hAnsi="Tahoma" w:cs="Tahoma"/>
          <w:sz w:val="22"/>
          <w:szCs w:val="22"/>
          <w:lang w:val="es-ES"/>
        </w:rPr>
        <w:t>, DE FECHA 25 DE SEPTIEMBRE DE 2023, SUSCRITO POR EL PRESIDENTE MUNICIPAL CONSTITUCIONAL, FRANCISCO MARTÍNEZ NERI, MEDIANTE EL QUE REMITE PARA SOMETER A CONSIDERACIÓN DEL HONORABLE AYUNTAMIENTO, EL ANTEPROYECTO DE LA LEY DE INGRESOS DEL MUNICIPIO DE OAXACA DE JUÁREZ, DISTRITO DEL CENTRO, OAXACA, PARA EL EJERCICIO FISCAL 2024.</w:t>
      </w:r>
    </w:p>
    <w:p w14:paraId="0946F78C" w14:textId="17AE3192" w:rsidR="004B62AC" w:rsidRDefault="004B62AC" w:rsidP="000150A2">
      <w:pPr>
        <w:jc w:val="both"/>
        <w:rPr>
          <w:rFonts w:ascii="Tahoma" w:hAnsi="Tahoma" w:cs="Tahoma"/>
          <w:b/>
          <w:sz w:val="22"/>
          <w:szCs w:val="22"/>
          <w:lang w:val="es-ES"/>
        </w:rPr>
      </w:pPr>
    </w:p>
    <w:p w14:paraId="10B0729A" w14:textId="1F0EC2F4" w:rsidR="003B62D9" w:rsidRDefault="003B62D9" w:rsidP="000150A2">
      <w:pPr>
        <w:jc w:val="both"/>
        <w:rPr>
          <w:rFonts w:ascii="Tahoma" w:hAnsi="Tahoma" w:cs="Tahoma"/>
          <w:b/>
          <w:sz w:val="22"/>
          <w:szCs w:val="22"/>
          <w:lang w:val="es-ES"/>
        </w:rPr>
      </w:pPr>
    </w:p>
    <w:p w14:paraId="1459D14D" w14:textId="54BF3576" w:rsidR="003B62D9" w:rsidRDefault="003B62D9" w:rsidP="000150A2">
      <w:pPr>
        <w:jc w:val="both"/>
        <w:rPr>
          <w:rFonts w:ascii="Tahoma" w:hAnsi="Tahoma" w:cs="Tahoma"/>
          <w:b/>
          <w:sz w:val="22"/>
          <w:szCs w:val="22"/>
          <w:lang w:val="es-ES"/>
        </w:rPr>
      </w:pPr>
    </w:p>
    <w:p w14:paraId="4672DC70" w14:textId="3F7F9618" w:rsidR="003B62D9" w:rsidRDefault="003B62D9" w:rsidP="000150A2">
      <w:pPr>
        <w:jc w:val="both"/>
        <w:rPr>
          <w:rFonts w:ascii="Tahoma" w:hAnsi="Tahoma" w:cs="Tahoma"/>
          <w:b/>
          <w:sz w:val="22"/>
          <w:szCs w:val="22"/>
          <w:lang w:val="es-ES"/>
        </w:rPr>
      </w:pPr>
    </w:p>
    <w:p w14:paraId="1CADF5A8" w14:textId="77777777" w:rsidR="003B62D9" w:rsidRDefault="003B62D9" w:rsidP="000150A2">
      <w:pPr>
        <w:jc w:val="both"/>
        <w:rPr>
          <w:rFonts w:ascii="Tahoma" w:hAnsi="Tahoma" w:cs="Tahoma"/>
          <w:b/>
          <w:sz w:val="22"/>
          <w:szCs w:val="22"/>
          <w:lang w:val="es-ES"/>
        </w:rPr>
      </w:pPr>
    </w:p>
    <w:p w14:paraId="69BEB69F" w14:textId="77777777" w:rsidR="004B62AC" w:rsidRPr="004B62AC" w:rsidRDefault="004B62AC" w:rsidP="000150A2">
      <w:pPr>
        <w:jc w:val="both"/>
        <w:rPr>
          <w:rFonts w:ascii="Tahoma" w:hAnsi="Tahoma" w:cs="Tahoma"/>
          <w:b/>
          <w:sz w:val="14"/>
          <w:szCs w:val="14"/>
          <w:lang w:val="es-ES"/>
        </w:rPr>
      </w:pPr>
    </w:p>
    <w:p w14:paraId="5B10589F" w14:textId="194114EE"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lastRenderedPageBreak/>
        <w:t xml:space="preserve">V. </w:t>
      </w:r>
      <w:r>
        <w:rPr>
          <w:rFonts w:ascii="Tahoma" w:hAnsi="Tahoma" w:cs="Tahoma"/>
          <w:bCs/>
          <w:sz w:val="22"/>
          <w:szCs w:val="22"/>
          <w:lang w:val="es-ES"/>
        </w:rPr>
        <w:t>DICTÁMENES DE COMISIONES</w:t>
      </w:r>
    </w:p>
    <w:p w14:paraId="2EE11F93" w14:textId="52019D20" w:rsidR="00B41183" w:rsidRDefault="00B41183" w:rsidP="00B41183">
      <w:pPr>
        <w:pStyle w:val="Prrafodelista"/>
        <w:jc w:val="both"/>
        <w:rPr>
          <w:rFonts w:ascii="Tahoma" w:hAnsi="Tahoma" w:cs="Tahoma"/>
          <w:bCs/>
          <w:sz w:val="22"/>
          <w:szCs w:val="22"/>
          <w:lang w:val="es-ES"/>
        </w:rPr>
      </w:pPr>
    </w:p>
    <w:p w14:paraId="4D357E05" w14:textId="0E6673A9" w:rsidR="001159B1" w:rsidRDefault="00E46055" w:rsidP="004B62AC">
      <w:pPr>
        <w:pStyle w:val="Prrafodelista"/>
        <w:numPr>
          <w:ilvl w:val="0"/>
          <w:numId w:val="5"/>
        </w:numPr>
        <w:jc w:val="both"/>
        <w:rPr>
          <w:rFonts w:ascii="Tahoma" w:hAnsi="Tahoma" w:cs="Tahoma"/>
          <w:bCs/>
          <w:sz w:val="22"/>
          <w:szCs w:val="22"/>
          <w:lang w:val="es-ES"/>
        </w:rPr>
      </w:pPr>
      <w:r w:rsidRPr="00E803A9">
        <w:rPr>
          <w:rFonts w:ascii="Tahoma" w:hAnsi="Tahoma" w:cs="Tahoma"/>
          <w:bCs/>
          <w:sz w:val="22"/>
          <w:szCs w:val="22"/>
          <w:lang w:val="es-ES"/>
        </w:rPr>
        <w:t xml:space="preserve">DICTAMEN CON NÚMERO </w:t>
      </w:r>
      <w:r w:rsidR="00EB63F9" w:rsidRPr="001159B1">
        <w:rPr>
          <w:rFonts w:ascii="Tahoma" w:hAnsi="Tahoma" w:cs="Tahoma"/>
          <w:b/>
          <w:sz w:val="22"/>
          <w:szCs w:val="22"/>
          <w:lang w:val="es-ES"/>
        </w:rPr>
        <w:t>CMyCVP/025/2023</w:t>
      </w:r>
      <w:r w:rsidR="00EB63F9">
        <w:rPr>
          <w:rFonts w:ascii="Tahoma" w:hAnsi="Tahoma" w:cs="Tahoma"/>
          <w:bCs/>
          <w:sz w:val="22"/>
          <w:szCs w:val="22"/>
          <w:lang w:val="es-ES"/>
        </w:rPr>
        <w:t>, DE FECHA 22 DE SEPTIEMBRE DE 2023, EMITIDO POR LA COMISIÓN DE MERCADOS Y COMERCIO EN VÍA PÚBLICA, MEDIANTE EL QUE SE DETERMINA QUE PREVIO EL PAGO DE LOS DERECHOS CORRESPONDIENTES SE AUTORIZA A LA DIRECCIÓN DE COMERCIO EN VÍA PÚBLICA LA EXPEDICIÓN DE 11 PERMISOS TEMPORALES CON MOTIVO DE LA FESTIVIDAD DE “SAN FRANCISCO”, DEL 01 AL 04 DE OCTUBRE DE 2023, SOBRE LA ACERA NORTE DE LA CALLE DR. PARDO, EN UN HORARIO DE 08:00 A 23:00 HORAS, CON GIROS DE ANTOJITOS REGIONALES, A LAS PERSONAS Y CON LAS CONDICIONES QUE SE ESPECIFICAN EN EL DICTAMEN.</w:t>
      </w:r>
    </w:p>
    <w:p w14:paraId="4C2E0BD6" w14:textId="77777777" w:rsidR="0017035B" w:rsidRPr="004B62AC" w:rsidRDefault="0017035B" w:rsidP="0017035B">
      <w:pPr>
        <w:pStyle w:val="Prrafodelista"/>
        <w:jc w:val="both"/>
        <w:rPr>
          <w:rFonts w:ascii="Tahoma" w:hAnsi="Tahoma" w:cs="Tahoma"/>
          <w:bCs/>
          <w:sz w:val="22"/>
          <w:szCs w:val="22"/>
          <w:lang w:val="es-ES"/>
        </w:rPr>
      </w:pPr>
    </w:p>
    <w:p w14:paraId="724512EC" w14:textId="30E71966" w:rsidR="001159B1" w:rsidRDefault="001159B1"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sidRPr="001159B1">
        <w:rPr>
          <w:rFonts w:ascii="Tahoma" w:hAnsi="Tahoma" w:cs="Tahoma"/>
          <w:b/>
          <w:sz w:val="22"/>
          <w:szCs w:val="22"/>
          <w:lang w:val="es-ES"/>
        </w:rPr>
        <w:t>CMyCVP/CD/059/2023</w:t>
      </w:r>
      <w:r>
        <w:rPr>
          <w:rFonts w:ascii="Tahoma" w:hAnsi="Tahoma" w:cs="Tahoma"/>
          <w:bCs/>
          <w:sz w:val="22"/>
          <w:szCs w:val="22"/>
          <w:lang w:val="es-ES"/>
        </w:rPr>
        <w:t>, DE FECHA 25 DE SEPTIEMBRE DE 2023, EMITIDO POR LA COMISIÓN DE MERCADOS Y COMERCIO EN VÍA PÚBLICA, MEDIANTE EL QUE SE DETERMINA APROBAR LA CESIÓN DE DERECHOS QUE REALIZA LA CONCESIONARIA CRISTINA TRUJILLO MARTÍNEZ, A FAVOR DE LA CIUDADANA VERÓNICA ELIZABETH TRUJILLO MARTÍNEZ, RESPECTO DEL PUESTO FIJO DOBLE NÚMERO 97 CON OBJETO/CONTRATO: 1050000007609, CON GIRO DE “PLÁSTICOS” UBICADO EN LA ZONA TIANGUIS SECTOR 1, SECCIÓN A, DEL MERCADO DE ABASTO “MARGARITA MAZA DE JUÁREZ” DEL MUNICIPIO DE OAXACA DE JUÁREZ.</w:t>
      </w:r>
    </w:p>
    <w:p w14:paraId="2CC62098" w14:textId="77777777" w:rsidR="004B62AC" w:rsidRDefault="004B62AC" w:rsidP="004B62AC">
      <w:pPr>
        <w:pStyle w:val="Prrafodelista"/>
        <w:jc w:val="both"/>
        <w:rPr>
          <w:rFonts w:ascii="Tahoma" w:hAnsi="Tahoma" w:cs="Tahoma"/>
          <w:bCs/>
          <w:sz w:val="22"/>
          <w:szCs w:val="22"/>
          <w:lang w:val="es-ES"/>
        </w:rPr>
      </w:pPr>
    </w:p>
    <w:p w14:paraId="4D542A49" w14:textId="15BC763B" w:rsidR="004B62AC" w:rsidRDefault="004B62AC"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/237/2023</w:t>
      </w:r>
      <w:r>
        <w:rPr>
          <w:rFonts w:ascii="Tahoma" w:hAnsi="Tahoma" w:cs="Tahoma"/>
          <w:bCs/>
          <w:sz w:val="22"/>
          <w:szCs w:val="22"/>
          <w:lang w:val="es-ES"/>
        </w:rPr>
        <w:t xml:space="preserve">, DE FECHA </w:t>
      </w:r>
      <w:r w:rsidR="00B3318F">
        <w:rPr>
          <w:rFonts w:ascii="Tahoma" w:hAnsi="Tahoma" w:cs="Tahoma"/>
          <w:bCs/>
          <w:sz w:val="22"/>
          <w:szCs w:val="22"/>
          <w:lang w:val="es-ES"/>
        </w:rPr>
        <w:t>12 DE SEPTIEMBRE DE 2023, EMITIDO POR LA COMISIÓN DE DESARROLLO ECONÓMICO Y MEJORA REGULATORIA, MEDIANTE EL QUE SE DETERMINA PROCEDENTE LA MODIFICACIÓN AL CATÁLOGO DE GIROS COMERCIALES, INDUSTRIALES Y DE SERVICIOS DEL MUNICIPIO DE OAXACA DE JUÁREZ, DE LOS APARTADOS DE BAJO, MEDIANO Y ALTO RIESGO, EN TÉRMINOS DE LOS ACUERDOS ESTABLECIDOS EN EL ACTA DE LA SESIÓN ORDINARIA DE INTEGRACIÓN DE GIROS DEL HONORABLE AYUNTAMIENTO DE OAXACA DE JUÁREZ, DE FECHA 14 DE JULIO DE 2023.</w:t>
      </w:r>
    </w:p>
    <w:p w14:paraId="6624BB51" w14:textId="77777777" w:rsidR="00B3318F" w:rsidRPr="00B3318F" w:rsidRDefault="00B3318F" w:rsidP="00B3318F">
      <w:pPr>
        <w:pStyle w:val="Prrafodelista"/>
        <w:rPr>
          <w:rFonts w:ascii="Tahoma" w:hAnsi="Tahoma" w:cs="Tahoma"/>
          <w:bCs/>
          <w:sz w:val="22"/>
          <w:szCs w:val="22"/>
          <w:lang w:val="es-ES"/>
        </w:rPr>
      </w:pPr>
    </w:p>
    <w:p w14:paraId="7B1D369F" w14:textId="18E0C5C4" w:rsidR="006A7D3F" w:rsidRPr="003B62D9" w:rsidRDefault="006A7D3F" w:rsidP="003B62D9">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/238/2023</w:t>
      </w:r>
      <w:r>
        <w:rPr>
          <w:rFonts w:ascii="Tahoma" w:hAnsi="Tahoma" w:cs="Tahoma"/>
          <w:bCs/>
          <w:sz w:val="22"/>
          <w:szCs w:val="22"/>
          <w:lang w:val="es-ES"/>
        </w:rPr>
        <w:t xml:space="preserve">, DE FECHA 12 DE SEPTIEMBRE DE 2023, EMITIDO POR LA COMISIÓN DE DESARROLLO ECONÓMICO Y MEJORA REGULATORIA, MEDIANTE EL QUE SE DETERMINA PROCEDENTE AUTORIZAR EL CAMBIO DE DENOMINACIÓN AL ESTABLECIMIENTO COMERCIAL A NOMBRE DE LA PERSONA MORAL GRUPO GASTRONÓMICO Y DE ESPECTÁCULOS </w:t>
      </w:r>
      <w:proofErr w:type="spellStart"/>
      <w:r>
        <w:rPr>
          <w:rFonts w:ascii="Tahoma" w:hAnsi="Tahoma" w:cs="Tahoma"/>
          <w:bCs/>
          <w:sz w:val="22"/>
          <w:szCs w:val="22"/>
          <w:lang w:val="es-ES"/>
        </w:rPr>
        <w:t>CALOMO</w:t>
      </w:r>
      <w:proofErr w:type="spellEnd"/>
      <w:r>
        <w:rPr>
          <w:rFonts w:ascii="Tahoma" w:hAnsi="Tahoma" w:cs="Tahoma"/>
          <w:bCs/>
          <w:sz w:val="22"/>
          <w:szCs w:val="22"/>
          <w:lang w:val="es-ES"/>
        </w:rPr>
        <w:t xml:space="preserve"> S.A. DE C.V., CON GIRO DE RESTAURANTE BAR, CON DOMICILIO UBICADO EN CONSTITUCIÓN, NÚMERO EXTERIOR 207, COLONIA CENTRO, OAXACA DE JUÁREZ, OAXACA, Y QUE ACTUALMENTE SE DENOMINA “BAR </w:t>
      </w:r>
      <w:proofErr w:type="spellStart"/>
      <w:r>
        <w:rPr>
          <w:rFonts w:ascii="Tahoma" w:hAnsi="Tahoma" w:cs="Tahoma"/>
          <w:bCs/>
          <w:sz w:val="22"/>
          <w:szCs w:val="22"/>
          <w:lang w:val="es-ES"/>
        </w:rPr>
        <w:t>FLY</w:t>
      </w:r>
      <w:proofErr w:type="spellEnd"/>
      <w:r>
        <w:rPr>
          <w:rFonts w:ascii="Tahoma" w:hAnsi="Tahoma" w:cs="Tahoma"/>
          <w:bCs/>
          <w:sz w:val="22"/>
          <w:szCs w:val="22"/>
          <w:lang w:val="es-ES"/>
        </w:rPr>
        <w:t>” PARA QUEDAR COMO “EL OLIVO GASTROBAR”.</w:t>
      </w:r>
    </w:p>
    <w:p w14:paraId="5B20244B" w14:textId="1D88EA5C" w:rsidR="006A7D3F" w:rsidRDefault="00865068"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/239/2023</w:t>
      </w:r>
      <w:r>
        <w:rPr>
          <w:rFonts w:ascii="Tahoma" w:hAnsi="Tahoma" w:cs="Tahoma"/>
          <w:bCs/>
          <w:sz w:val="22"/>
          <w:szCs w:val="22"/>
          <w:lang w:val="es-ES"/>
        </w:rPr>
        <w:t xml:space="preserve">, DE FECHA 12 DE SEPTIEMBRE DE 2023, EMITIDO POR LA COMISIÓN DE DESARROLLO ECONÓMICO Y MEJORA REGULATORIA, MEDIANTE EL QUE SE DETERMINA </w:t>
      </w:r>
      <w:r w:rsidR="0017035B">
        <w:rPr>
          <w:rFonts w:ascii="Tahoma" w:hAnsi="Tahoma" w:cs="Tahoma"/>
          <w:bCs/>
          <w:sz w:val="22"/>
          <w:szCs w:val="22"/>
          <w:lang w:val="es-ES"/>
        </w:rPr>
        <w:t>PROCEDENTE AUTORIZAR EL CAMBIO DE DENOMINACIÓN AL ESTABLECIMIENTO COMERCIAL A NOMBRE DE LA CIUDADANA ELIZABETH OLIVERA SANTOS, CON GIRO DE CANTINA, CON DOMICILIO UBICADO EN ARISTA, NÚMERO EXTERIOR 117, COLONIA CENTRO, OAXACA DE JUÁREZ, OAXACA, Y QUE ACTUALMENTE SE DENOMINA “EMILIANO” PARA QUEDAR COMO “DOS DE COPAS”.</w:t>
      </w:r>
    </w:p>
    <w:p w14:paraId="2AD7D1E0" w14:textId="77777777" w:rsidR="0017035B" w:rsidRPr="0017035B" w:rsidRDefault="0017035B" w:rsidP="0017035B">
      <w:pPr>
        <w:pStyle w:val="Prrafodelista"/>
        <w:rPr>
          <w:rFonts w:ascii="Tahoma" w:hAnsi="Tahoma" w:cs="Tahoma"/>
          <w:bCs/>
          <w:sz w:val="22"/>
          <w:szCs w:val="22"/>
          <w:lang w:val="es-ES"/>
        </w:rPr>
      </w:pPr>
    </w:p>
    <w:p w14:paraId="28938831" w14:textId="7F03887F" w:rsidR="0017035B" w:rsidRDefault="0017035B"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/240/2023</w:t>
      </w:r>
      <w:r>
        <w:rPr>
          <w:rFonts w:ascii="Tahoma" w:hAnsi="Tahoma" w:cs="Tahoma"/>
          <w:bCs/>
          <w:sz w:val="22"/>
          <w:szCs w:val="22"/>
          <w:lang w:val="es-ES"/>
        </w:rPr>
        <w:t>, DE FECHA 12 DE SEPTIEMBRE DE 2023, EMITIDO POR LA COMISIÓN DE DESARROLLO ECONÓMICO Y MEJORA REGULATORIA, MEDIANTE EL QUE SE DETERMINA PROCEDENTE AUTORIZAR EL CAMBIO DE DENOMINACIÓN AL ESTABLECIMIENTO COMERCIAL A NOMBRE DE LA CIUDADANA ILEANA SANTIAGO LÓPEZ, CON GIRO DE RESTAURANTE CON VENTA DE CERVEZA, VINOS Y LICORES SÓLO CON ALIMENTOS, CON DOMICILIO UBICADO EN PINO SUÁREZ, LETRA B, NÚMERO EXTERIOR 804, COLONIA CENTRO, OAXACA DE JUÁREZ, OAXACA, Y QUE ACTUALMENTE SE DENOMINA “RESTAURANT L S PIZZAS &amp; PASTA” PARA QUEDAR COMO “PAN DE OLLA”.</w:t>
      </w:r>
    </w:p>
    <w:p w14:paraId="45985EF5" w14:textId="77777777" w:rsidR="0017035B" w:rsidRPr="00BF1594" w:rsidRDefault="0017035B" w:rsidP="0017035B">
      <w:pPr>
        <w:pStyle w:val="Prrafodelista"/>
        <w:jc w:val="both"/>
        <w:rPr>
          <w:rFonts w:ascii="Tahoma" w:hAnsi="Tahoma" w:cs="Tahoma"/>
          <w:bCs/>
          <w:sz w:val="18"/>
          <w:szCs w:val="18"/>
          <w:lang w:val="es-ES"/>
        </w:rPr>
      </w:pPr>
    </w:p>
    <w:p w14:paraId="083F49EC" w14:textId="3D328165" w:rsidR="0017035B" w:rsidRDefault="0017035B"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/241/2023</w:t>
      </w:r>
      <w:r>
        <w:rPr>
          <w:rFonts w:ascii="Tahoma" w:hAnsi="Tahoma" w:cs="Tahoma"/>
          <w:bCs/>
          <w:sz w:val="22"/>
          <w:szCs w:val="22"/>
          <w:lang w:val="es-ES"/>
        </w:rPr>
        <w:t xml:space="preserve">, DE FECHA 12 DE SEPTIEMBRE DE 2023, EMITIDO POR LA COMISIÓN DE DESARROLLO ECONÓMICO Y MEJORA REGULATORIA, MEDIANTE EL QUE SE DETERMINA PROCEDENTE AUTORIZAR EL CAMBIO DE DENOMINACIÓN AL ESTABLECIMIENTO COMERCIAL A NOMBRE DE LA CIUDADANA RUFINA YESCAS LEONARDO, CON GIRO DE MISCELÁNEA O ABARROTES CON VENTA DE CERVEZA EN BOTELLA CERRADA, CON DOMICILIO UBICADO EN AVENIDA SOLIDARIDAD, NÚMERO EXTERIOR 135, COLONIA HELADIO RAMÍREZ LÓPEZ, SANTA ROSA PANZACOLA, OAXACA DE JUÁREZ, OAXACA, Y QUE ACTUALMENTE SE DENOMINA “LA CURVA” PARA QUEDAR COMO “MISCELÁNEA </w:t>
      </w:r>
      <w:proofErr w:type="spellStart"/>
      <w:r>
        <w:rPr>
          <w:rFonts w:ascii="Tahoma" w:hAnsi="Tahoma" w:cs="Tahoma"/>
          <w:bCs/>
          <w:sz w:val="22"/>
          <w:szCs w:val="22"/>
          <w:lang w:val="es-ES"/>
        </w:rPr>
        <w:t>ODISSEA</w:t>
      </w:r>
      <w:proofErr w:type="spellEnd"/>
      <w:r>
        <w:rPr>
          <w:rFonts w:ascii="Tahoma" w:hAnsi="Tahoma" w:cs="Tahoma"/>
          <w:bCs/>
          <w:sz w:val="22"/>
          <w:szCs w:val="22"/>
          <w:lang w:val="es-ES"/>
        </w:rPr>
        <w:t>”.</w:t>
      </w:r>
    </w:p>
    <w:p w14:paraId="2FC91164" w14:textId="77777777" w:rsidR="0017035B" w:rsidRPr="00BF1594" w:rsidRDefault="0017035B" w:rsidP="0017035B">
      <w:pPr>
        <w:pStyle w:val="Prrafodelista"/>
        <w:rPr>
          <w:rFonts w:ascii="Tahoma" w:hAnsi="Tahoma" w:cs="Tahoma"/>
          <w:bCs/>
          <w:sz w:val="20"/>
          <w:szCs w:val="20"/>
          <w:lang w:val="es-ES"/>
        </w:rPr>
      </w:pPr>
    </w:p>
    <w:p w14:paraId="559AD422" w14:textId="69B552D0" w:rsidR="0017035B" w:rsidRDefault="00AF334B"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/242/2023</w:t>
      </w:r>
      <w:r>
        <w:rPr>
          <w:rFonts w:ascii="Tahoma" w:hAnsi="Tahoma" w:cs="Tahoma"/>
          <w:bCs/>
          <w:sz w:val="22"/>
          <w:szCs w:val="22"/>
          <w:lang w:val="es-ES"/>
        </w:rPr>
        <w:t xml:space="preserve">, DE FECHA 12 DE SEPTIEMBRE DE 2023, EMITIDO POR LA COMISIÓN DE DESARROLLO ECONÓMICO Y MEJORA REGULATORIA, MEDIANTE EL QUE SE DETERMINA PROCEDENTE AUTORIZAR EL TRASPASO DE LA LICENCIA ACTUALMENTE REGISTRADA A NOMBRE DEL CIUDADANO PEDRO </w:t>
      </w:r>
      <w:proofErr w:type="spellStart"/>
      <w:r>
        <w:rPr>
          <w:rFonts w:ascii="Tahoma" w:hAnsi="Tahoma" w:cs="Tahoma"/>
          <w:bCs/>
          <w:sz w:val="22"/>
          <w:szCs w:val="22"/>
          <w:lang w:val="es-ES"/>
        </w:rPr>
        <w:t>OTHON</w:t>
      </w:r>
      <w:proofErr w:type="spellEnd"/>
      <w:r>
        <w:rPr>
          <w:rFonts w:ascii="Tahoma" w:hAnsi="Tahoma" w:cs="Tahoma"/>
          <w:bCs/>
          <w:sz w:val="22"/>
          <w:szCs w:val="22"/>
          <w:lang w:val="es-ES"/>
        </w:rPr>
        <w:t xml:space="preserve"> MARTÍNEZ MATÍAS, A FAVOR DEL CIUDADANO ERNESTO DE LA CRUZ MORALES, PARA UN ESTABLECIMIENTO COMERCIAL CON GIRO DE MISCELÁNEA CON VENTA DE CERVEZA, VINOS Y LICORES EN BOTELLA CERRADA, DENOMINADO “SAN FELIPE DE JESÚS” Y CON DOMICILIO UBICADO EN DOMICILIO CONOCIDO, SIN NÚMERO, COLONIA CENTRO, OAXACA DE JUÁREZ, OAXACA.</w:t>
      </w:r>
    </w:p>
    <w:p w14:paraId="135CB36E" w14:textId="3E5412E0" w:rsidR="00AF334B" w:rsidRDefault="00AF334B" w:rsidP="00AF334B">
      <w:pPr>
        <w:pStyle w:val="Prrafodelista"/>
        <w:rPr>
          <w:rFonts w:ascii="Tahoma" w:hAnsi="Tahoma" w:cs="Tahoma"/>
          <w:bCs/>
          <w:sz w:val="20"/>
          <w:szCs w:val="20"/>
          <w:lang w:val="es-ES"/>
        </w:rPr>
      </w:pPr>
    </w:p>
    <w:p w14:paraId="3A64E94D" w14:textId="77777777" w:rsidR="00B943B5" w:rsidRPr="00BF1594" w:rsidRDefault="00B943B5" w:rsidP="00AF334B">
      <w:pPr>
        <w:pStyle w:val="Prrafodelista"/>
        <w:rPr>
          <w:rFonts w:ascii="Tahoma" w:hAnsi="Tahoma" w:cs="Tahoma"/>
          <w:bCs/>
          <w:sz w:val="20"/>
          <w:szCs w:val="20"/>
          <w:lang w:val="es-ES"/>
        </w:rPr>
      </w:pPr>
    </w:p>
    <w:p w14:paraId="2537D79F" w14:textId="0ADF2107" w:rsidR="00BF1594" w:rsidRDefault="00BF1594" w:rsidP="00BF1594">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/243/2023</w:t>
      </w:r>
      <w:r>
        <w:rPr>
          <w:rFonts w:ascii="Tahoma" w:hAnsi="Tahoma" w:cs="Tahoma"/>
          <w:bCs/>
          <w:sz w:val="22"/>
          <w:szCs w:val="22"/>
          <w:lang w:val="es-ES"/>
        </w:rPr>
        <w:t xml:space="preserve">, DE FECHA 12 DE SEPTIEMBRE DE 2023, EMITIDO POR LA COMISIÓN DE DESARROLLO ECONÓMICO Y MEJORA REGULATORIA, MEDIANTE EL QUE SE DETERMINA QUE </w:t>
      </w:r>
      <w:r>
        <w:rPr>
          <w:rFonts w:ascii="Tahoma" w:hAnsi="Tahoma" w:cs="Tahoma"/>
          <w:b/>
          <w:sz w:val="22"/>
          <w:szCs w:val="22"/>
          <w:lang w:val="es-ES"/>
        </w:rPr>
        <w:t>NO</w:t>
      </w:r>
      <w:r>
        <w:rPr>
          <w:rFonts w:ascii="Tahoma" w:hAnsi="Tahoma" w:cs="Tahoma"/>
          <w:bCs/>
          <w:sz w:val="22"/>
          <w:szCs w:val="22"/>
          <w:lang w:val="es-ES"/>
        </w:rPr>
        <w:t xml:space="preserve"> ES PROCEDENTE AUTORIZAR LA LICENCIA A FAVOR DE PRODUCTOS DE CONSUMO Z S.A. DE C.V., PARA UN ESTABLECIMIENTO COMERCIAL CON GIRO DE MINISÚPER CON VENTA DE CERVEZA, VINOS Y LICORES EN BOTELLA CERRADA, DENOMINADO “</w:t>
      </w:r>
      <w:proofErr w:type="spellStart"/>
      <w:r>
        <w:rPr>
          <w:rFonts w:ascii="Tahoma" w:hAnsi="Tahoma" w:cs="Tahoma"/>
          <w:bCs/>
          <w:sz w:val="22"/>
          <w:szCs w:val="22"/>
          <w:lang w:val="es-ES"/>
        </w:rPr>
        <w:t>PITICÓ</w:t>
      </w:r>
      <w:proofErr w:type="spellEnd"/>
      <w:r>
        <w:rPr>
          <w:rFonts w:ascii="Tahoma" w:hAnsi="Tahoma" w:cs="Tahoma"/>
          <w:bCs/>
          <w:sz w:val="22"/>
          <w:szCs w:val="22"/>
          <w:lang w:val="es-ES"/>
        </w:rPr>
        <w:t xml:space="preserve"> MELCHOR OCAMPO” Y CON DOMICILIO UBICADO EN MELCHOR OCAMPO ESQUINA AVENIDA HIDALGO, NÚMERO EXTERIOR 117, COLONIA CENTRO, OAXACA DE JUÁREZ, OAXACA.</w:t>
      </w:r>
    </w:p>
    <w:p w14:paraId="2D02C02B" w14:textId="77777777" w:rsidR="00C95ED7" w:rsidRPr="003B62D9" w:rsidRDefault="00C95ED7" w:rsidP="003B62D9">
      <w:pPr>
        <w:jc w:val="both"/>
        <w:rPr>
          <w:rFonts w:ascii="Tahoma" w:hAnsi="Tahoma" w:cs="Tahoma"/>
          <w:bCs/>
          <w:sz w:val="22"/>
          <w:szCs w:val="22"/>
          <w:lang w:val="es-ES"/>
        </w:rPr>
      </w:pPr>
    </w:p>
    <w:p w14:paraId="72CC5DD0" w14:textId="23773C4E" w:rsidR="00BF1594" w:rsidRDefault="00BF1594"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/244/2023</w:t>
      </w:r>
      <w:r>
        <w:rPr>
          <w:rFonts w:ascii="Tahoma" w:hAnsi="Tahoma" w:cs="Tahoma"/>
          <w:bCs/>
          <w:sz w:val="22"/>
          <w:szCs w:val="22"/>
          <w:lang w:val="es-ES"/>
        </w:rPr>
        <w:t>, DE FECHA 12 DE SEPTIEMBRE DE 2023, EMITIDO POR LA COMISIÓN DE DESARROLLO ECONÓMICO Y MEJORA REGULATORIA</w:t>
      </w:r>
      <w:r w:rsidR="000E5A88">
        <w:rPr>
          <w:rFonts w:ascii="Tahoma" w:hAnsi="Tahoma" w:cs="Tahoma"/>
          <w:bCs/>
          <w:sz w:val="22"/>
          <w:szCs w:val="22"/>
          <w:lang w:val="es-ES"/>
        </w:rPr>
        <w:t>, MEDIANTE EL QUE SE DETERMINA PROCEDENTE APROBAR 27 MANUALES DE PROCEDIMIENTOS EMITIDOS POR LOS TITULARES DE LAS DEPENDENCIAS, ENTIDADES Y DEMÁS ÁREAS ADMINISTRATIVAS PÚBLICAS MUNICIPALES.</w:t>
      </w:r>
    </w:p>
    <w:p w14:paraId="36C6632C" w14:textId="77777777" w:rsidR="0076016F" w:rsidRPr="0076016F" w:rsidRDefault="0076016F" w:rsidP="0076016F">
      <w:pPr>
        <w:pStyle w:val="Prrafodelista"/>
        <w:rPr>
          <w:rFonts w:ascii="Tahoma" w:hAnsi="Tahoma" w:cs="Tahoma"/>
          <w:bCs/>
          <w:sz w:val="22"/>
          <w:szCs w:val="22"/>
          <w:lang w:val="es-ES"/>
        </w:rPr>
      </w:pPr>
    </w:p>
    <w:p w14:paraId="30513761" w14:textId="107A1F3D" w:rsidR="0076016F" w:rsidRDefault="0076016F"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/249/2023</w:t>
      </w:r>
      <w:r>
        <w:rPr>
          <w:rFonts w:ascii="Tahoma" w:hAnsi="Tahoma" w:cs="Tahoma"/>
          <w:bCs/>
          <w:sz w:val="22"/>
          <w:szCs w:val="22"/>
          <w:lang w:val="es-ES"/>
        </w:rPr>
        <w:t xml:space="preserve">, DE FECHA 12 DE SEPTIEMBRE DE 2023, EMITIDO POR LA COMISIÓN DE DESARROLLO ECONÓMICO Y MEJORA REGULATORIA, MEDIANTE EL QUE SE DETERMINA PROCEDENTE AUTORIZAR LA AMPLIACIÓN DE HORARIO PARA FUNCIONAR DE MANERA EXTRAORDINARIA POR 4 HORAS, CON UN HORARIO DE LAS 02:00 A LAS 06:00 HORAS A FAVOR DE LA PERSONA MORAL GASTRONOMÍA SUÁREZ FERNÁNDEZ S.A. DE C.V. PARA UN ESTABLECIMIENTO COMERCIAL DENOMINADO </w:t>
      </w:r>
      <w:proofErr w:type="spellStart"/>
      <w:r>
        <w:rPr>
          <w:rFonts w:ascii="Tahoma" w:hAnsi="Tahoma" w:cs="Tahoma"/>
          <w:bCs/>
          <w:sz w:val="22"/>
          <w:szCs w:val="22"/>
          <w:lang w:val="es-ES"/>
        </w:rPr>
        <w:t>CHA</w:t>
      </w:r>
      <w:proofErr w:type="spellEnd"/>
      <w:r>
        <w:rPr>
          <w:rFonts w:ascii="Tahoma" w:hAnsi="Tahoma" w:cs="Tahoma"/>
          <w:bCs/>
          <w:sz w:val="22"/>
          <w:szCs w:val="22"/>
          <w:lang w:val="es-ES"/>
        </w:rPr>
        <w:t xml:space="preserve"> GAUCHO, CON GIRO DE RESTAURANT BAR QUE CUENTE CON MÚSICA EN VIVO, Y CON DOMICILIO PARA FUNCIONAR EN LAS ROSAS ESQUINA ÁLAMOS, LOTE 1 Y LOTE 2 MANZANA 22, NÚMERO EXTERIOR 700, COLONIA REFORMA, OAXACA DE JUÁREZ, OAXACA.</w:t>
      </w:r>
    </w:p>
    <w:p w14:paraId="28A90F8B" w14:textId="77777777" w:rsidR="00C95ED7" w:rsidRDefault="00C95ED7" w:rsidP="00C95ED7">
      <w:pPr>
        <w:pStyle w:val="Prrafodelista"/>
        <w:jc w:val="both"/>
        <w:rPr>
          <w:rFonts w:ascii="Tahoma" w:hAnsi="Tahoma" w:cs="Tahoma"/>
          <w:bCs/>
          <w:sz w:val="22"/>
          <w:szCs w:val="22"/>
          <w:lang w:val="es-ES"/>
        </w:rPr>
      </w:pPr>
    </w:p>
    <w:p w14:paraId="7337FCF4" w14:textId="28ECF726" w:rsidR="00C95ED7" w:rsidRDefault="00C95ED7"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/259/2023</w:t>
      </w:r>
      <w:r>
        <w:rPr>
          <w:rFonts w:ascii="Tahoma" w:hAnsi="Tahoma" w:cs="Tahoma"/>
          <w:bCs/>
          <w:sz w:val="22"/>
          <w:szCs w:val="22"/>
          <w:lang w:val="es-ES"/>
        </w:rPr>
        <w:t>, DE FECHA 22 DE SEPTIEMBRE DE 2023, EMITIDO POR LA COMISIÓN DE DESARROLLO ECONÓMICO Y MEJORA REGULATORIA, MEDIANTE EL QUE SE DETERMINA PROCEDENTE AUTORIZAR LA RECLASIFICACIÓN DE GIRO A FAVOR DEL CIUDADANO SILVIO DAVID CASTILLO ANAYA, PARA QUE SE RECLASIFIQUE AL GIRO COMERCIAL DE DEPÓSITO DE CERVEZA DEL ESTABLECIMIENTO COMERCIAL DENOMINADO “LICORERÍA DON CHIVO”, CON DOMICILIO PARA FUNCIONAR EN RAYÓN ESQUINA PERIFÉRICO, NÚMERO EXTERIOR 1211, COLONIA CENTRO, OAXACA DE JUÁREZ, OAXACA.</w:t>
      </w:r>
    </w:p>
    <w:p w14:paraId="0991D74E" w14:textId="380D2F77" w:rsidR="00C95ED7" w:rsidRDefault="00C95ED7" w:rsidP="00C95ED7">
      <w:pPr>
        <w:pStyle w:val="Prrafodelista"/>
        <w:rPr>
          <w:rFonts w:ascii="Tahoma" w:hAnsi="Tahoma" w:cs="Tahoma"/>
          <w:bCs/>
          <w:sz w:val="22"/>
          <w:szCs w:val="22"/>
          <w:lang w:val="es-ES"/>
        </w:rPr>
      </w:pPr>
    </w:p>
    <w:p w14:paraId="6CE2CCEF" w14:textId="7CAF07AB" w:rsidR="0076016F" w:rsidRDefault="0076016F" w:rsidP="00C95ED7">
      <w:pPr>
        <w:pStyle w:val="Prrafodelista"/>
        <w:rPr>
          <w:rFonts w:ascii="Tahoma" w:hAnsi="Tahoma" w:cs="Tahoma"/>
          <w:bCs/>
          <w:sz w:val="22"/>
          <w:szCs w:val="22"/>
          <w:lang w:val="es-ES"/>
        </w:rPr>
      </w:pPr>
    </w:p>
    <w:p w14:paraId="61C63609" w14:textId="0C13EE7C" w:rsidR="006F5F83" w:rsidRDefault="006F5F83" w:rsidP="00C95ED7">
      <w:pPr>
        <w:pStyle w:val="Prrafodelista"/>
        <w:rPr>
          <w:rFonts w:ascii="Tahoma" w:hAnsi="Tahoma" w:cs="Tahoma"/>
          <w:bCs/>
          <w:sz w:val="22"/>
          <w:szCs w:val="22"/>
          <w:lang w:val="es-ES"/>
        </w:rPr>
      </w:pPr>
    </w:p>
    <w:p w14:paraId="73B0BE25" w14:textId="77777777" w:rsidR="006F5F83" w:rsidRPr="00C95ED7" w:rsidRDefault="006F5F83" w:rsidP="00C95ED7">
      <w:pPr>
        <w:pStyle w:val="Prrafodelista"/>
        <w:rPr>
          <w:rFonts w:ascii="Tahoma" w:hAnsi="Tahoma" w:cs="Tahoma"/>
          <w:bCs/>
          <w:sz w:val="22"/>
          <w:szCs w:val="22"/>
          <w:lang w:val="es-ES"/>
        </w:rPr>
      </w:pPr>
    </w:p>
    <w:p w14:paraId="25D222E8" w14:textId="51A4B724" w:rsidR="00C95ED7" w:rsidRDefault="00C95ED7"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/260/2023</w:t>
      </w:r>
      <w:r>
        <w:rPr>
          <w:rFonts w:ascii="Tahoma" w:hAnsi="Tahoma" w:cs="Tahoma"/>
          <w:bCs/>
          <w:sz w:val="22"/>
          <w:szCs w:val="22"/>
          <w:lang w:val="es-ES"/>
        </w:rPr>
        <w:t xml:space="preserve">, DE FECHA 22 DE SEPTIEMBRE DE 2023, EMITIDO POR LA COMISIÓN DE DESARROLLO ECONÓMICO Y MEJORA REGULATORIA, MEDIANTE EL QUE SE DETERMINA PROCEDENTE AUTORIZAR EL PERMISO A FAVOR DE LA CIUDADANA DANIELA COTA </w:t>
      </w:r>
      <w:proofErr w:type="spellStart"/>
      <w:r>
        <w:rPr>
          <w:rFonts w:ascii="Tahoma" w:hAnsi="Tahoma" w:cs="Tahoma"/>
          <w:bCs/>
          <w:sz w:val="22"/>
          <w:szCs w:val="22"/>
          <w:lang w:val="es-ES"/>
        </w:rPr>
        <w:t>OSOBAMPO</w:t>
      </w:r>
      <w:proofErr w:type="spellEnd"/>
      <w:r>
        <w:rPr>
          <w:rFonts w:ascii="Tahoma" w:hAnsi="Tahoma" w:cs="Tahoma"/>
          <w:bCs/>
          <w:sz w:val="22"/>
          <w:szCs w:val="22"/>
          <w:lang w:val="es-ES"/>
        </w:rPr>
        <w:t xml:space="preserve"> PARA LA VENTA DE BEBIDAS ALCOHÓLICAS EN ENVASE ABIERTO EN ESPECTÁCULO PARA EL EVENTO DENOMINADO: “CONCIERTO EMMANUEL Y MIJARES”, A CELEBRARSE EL DÍA VIERNES 29 DE SEPTIEMBRE DEL AÑO 2023 CON UN HORARIO DE 21:00 A 23:59 HORAS EN LAS INSTALACIONES DEL AUDITORIO GUELAGUETZA.</w:t>
      </w:r>
    </w:p>
    <w:p w14:paraId="416FEB71" w14:textId="77777777" w:rsidR="00B943B5" w:rsidRPr="00C95ED7" w:rsidRDefault="00B943B5" w:rsidP="00C95ED7">
      <w:pPr>
        <w:pStyle w:val="Prrafodelista"/>
        <w:rPr>
          <w:rFonts w:ascii="Tahoma" w:hAnsi="Tahoma" w:cs="Tahoma"/>
          <w:bCs/>
          <w:sz w:val="22"/>
          <w:szCs w:val="22"/>
          <w:lang w:val="es-ES"/>
        </w:rPr>
      </w:pPr>
    </w:p>
    <w:p w14:paraId="34BFC381" w14:textId="3712C60E" w:rsidR="00C95ED7" w:rsidRDefault="00C95ED7"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/261/2023</w:t>
      </w:r>
      <w:r>
        <w:rPr>
          <w:rFonts w:ascii="Tahoma" w:hAnsi="Tahoma" w:cs="Tahoma"/>
          <w:bCs/>
          <w:sz w:val="22"/>
          <w:szCs w:val="22"/>
          <w:lang w:val="es-ES"/>
        </w:rPr>
        <w:t xml:space="preserve">, DE FECHA 22 DE SEPTIEMBRE DE 2023, EMITIDO POR LA COMISIÓN DE DESARROLLO ECONÓMICO Y MEJORA REGULATORIA, MEDIANTE EL QUE SE DETERMINA PROCEDENTE AUTORIZAR EL PERMISO A FAVOR DE LA CIUDADANA DANIELA COTA </w:t>
      </w:r>
      <w:proofErr w:type="spellStart"/>
      <w:r>
        <w:rPr>
          <w:rFonts w:ascii="Tahoma" w:hAnsi="Tahoma" w:cs="Tahoma"/>
          <w:bCs/>
          <w:sz w:val="22"/>
          <w:szCs w:val="22"/>
          <w:lang w:val="es-ES"/>
        </w:rPr>
        <w:t>OSOBAMPO</w:t>
      </w:r>
      <w:proofErr w:type="spellEnd"/>
      <w:r>
        <w:rPr>
          <w:rFonts w:ascii="Tahoma" w:hAnsi="Tahoma" w:cs="Tahoma"/>
          <w:bCs/>
          <w:sz w:val="22"/>
          <w:szCs w:val="22"/>
          <w:lang w:val="es-ES"/>
        </w:rPr>
        <w:t xml:space="preserve"> PARA LA VENTA DE BEBIDAS ALCOHÓLICAS EN ENVASE ABIERTO EN ESPECTÁCULO PARA EL EVENTO DENOMINADO: “ESPECTÁCULO BRINCOS DIERAS”, A CELEBRARSE EL DÍA JUEVES 28 DE SEPTIEMBRE DEL AÑO 2023 CON UN HORARIO DE 21:00 A 23:59 HORAS EN LAS INSTALACIONES DEL AUDITORIO GUELAGUETZA.</w:t>
      </w:r>
    </w:p>
    <w:p w14:paraId="494B6339" w14:textId="77777777" w:rsidR="0076016F" w:rsidRPr="0076016F" w:rsidRDefault="0076016F" w:rsidP="0076016F">
      <w:pPr>
        <w:pStyle w:val="Prrafodelista"/>
        <w:rPr>
          <w:rFonts w:ascii="Tahoma" w:hAnsi="Tahoma" w:cs="Tahoma"/>
          <w:bCs/>
          <w:sz w:val="22"/>
          <w:szCs w:val="22"/>
          <w:lang w:val="es-ES"/>
        </w:rPr>
      </w:pPr>
    </w:p>
    <w:p w14:paraId="5876313A" w14:textId="6644E917" w:rsidR="0076016F" w:rsidRDefault="0076016F"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/267/2023</w:t>
      </w:r>
      <w:r>
        <w:rPr>
          <w:rFonts w:ascii="Tahoma" w:hAnsi="Tahoma" w:cs="Tahoma"/>
          <w:bCs/>
          <w:sz w:val="22"/>
          <w:szCs w:val="22"/>
          <w:lang w:val="es-ES"/>
        </w:rPr>
        <w:t>, DE FECHA 25 DE SEPTIEMBRE DE 2023, EMITIDO POR LA COMISIÓN DE DESARROLLO ECONÓMICO Y MEJORA REGULATORIA, MEDIANTE EL QUE SE DETERMINA PROCEDENTE AUTORIZAR EL PERMISO A FAVOR DEL CIUDADANO OSCAR FLORES ELIZONDO PARA LA VENTA DE BEBIDAS ALCOHÓLICAS EN ENVASE ABIERTO EN ESPECTÁCULO PARA EL EVENTO DENOMINADO “CONCIERTO GRUPO FRONTERA”, A CELEBRARSE EL DÍA SÁBADO 07 DE OCTUBRE DEL AÑO 2023, CON UN HORARIO DE 21:00 A 23:00 HORAS EN LAS INSTALACIONES DEL AUDITORIO GUELAGUETZA</w:t>
      </w:r>
      <w:r>
        <w:rPr>
          <w:rFonts w:ascii="Tahoma" w:hAnsi="Tahoma" w:cs="Tahoma"/>
          <w:bCs/>
          <w:sz w:val="22"/>
          <w:szCs w:val="22"/>
          <w:lang w:val="es-ES"/>
        </w:rPr>
        <w:t>.</w:t>
      </w:r>
    </w:p>
    <w:p w14:paraId="1B1C5C2D" w14:textId="77777777" w:rsidR="0076016F" w:rsidRPr="0076016F" w:rsidRDefault="0076016F" w:rsidP="0076016F">
      <w:pPr>
        <w:pStyle w:val="Prrafodelista"/>
        <w:rPr>
          <w:rFonts w:ascii="Tahoma" w:hAnsi="Tahoma" w:cs="Tahoma"/>
          <w:bCs/>
          <w:sz w:val="22"/>
          <w:szCs w:val="22"/>
          <w:lang w:val="es-ES"/>
        </w:rPr>
      </w:pPr>
    </w:p>
    <w:p w14:paraId="744BCDA0" w14:textId="0A7550AD" w:rsidR="0076016F" w:rsidRPr="00E803A9" w:rsidRDefault="006F5F83" w:rsidP="00311FE1">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/268/2023</w:t>
      </w:r>
      <w:r>
        <w:rPr>
          <w:rFonts w:ascii="Tahoma" w:hAnsi="Tahoma" w:cs="Tahoma"/>
          <w:bCs/>
          <w:sz w:val="22"/>
          <w:szCs w:val="22"/>
          <w:lang w:val="es-ES"/>
        </w:rPr>
        <w:t xml:space="preserve">, DE FECHA 25 DE SEPTIEMBRE DE 2023, EMITIDO POR LA COMISIÓN DE DESARROLLO ECONÓMICO Y MEJORA REGULATORIA, MEDIANTE EL QUE SE DETERMINA PROCEDENTE AUTORIZAR EL PERMISO A FAVOR DEL CIUDADANO ARMANDO ALVA GARFIAS PARA LA VENTA DE BEBIDAS ALCOHÓLICAS EN ENVASE ABIERTO EN ESPECTÁCULO PARA EL EVENTO DENOMINADO “CONCIERTO </w:t>
      </w:r>
      <w:proofErr w:type="spellStart"/>
      <w:r>
        <w:rPr>
          <w:rFonts w:ascii="Tahoma" w:hAnsi="Tahoma" w:cs="Tahoma"/>
          <w:bCs/>
          <w:sz w:val="22"/>
          <w:szCs w:val="22"/>
          <w:lang w:val="es-ES"/>
        </w:rPr>
        <w:t>NATANAEL</w:t>
      </w:r>
      <w:proofErr w:type="spellEnd"/>
      <w:r>
        <w:rPr>
          <w:rFonts w:ascii="Tahoma" w:hAnsi="Tahoma" w:cs="Tahoma"/>
          <w:bCs/>
          <w:sz w:val="22"/>
          <w:szCs w:val="22"/>
          <w:lang w:val="es-ES"/>
        </w:rPr>
        <w:t xml:space="preserve"> CANO”, A CELEBRARSE EL DÍA VIERNES 06 DE OCTUBRE DEL AÑO 2023 CON UN HORARIO DE 21:00 A 23:00 HORAS EN LAS INSTALACIONES DEL AUDITORIO GUELAGUETZA.</w:t>
      </w:r>
    </w:p>
    <w:p w14:paraId="3146EFE2" w14:textId="716B0ECB" w:rsidR="0048213F" w:rsidRDefault="0048213F" w:rsidP="0010728D">
      <w:pPr>
        <w:jc w:val="both"/>
        <w:rPr>
          <w:rFonts w:ascii="Tahoma" w:hAnsi="Tahoma" w:cs="Tahoma"/>
          <w:b/>
          <w:sz w:val="22"/>
          <w:szCs w:val="22"/>
          <w:lang w:val="es-ES"/>
        </w:rPr>
      </w:pPr>
    </w:p>
    <w:p w14:paraId="33236720" w14:textId="5E7B8CFF" w:rsidR="00E803A9" w:rsidRDefault="00E803A9" w:rsidP="0010728D">
      <w:pPr>
        <w:jc w:val="both"/>
        <w:rPr>
          <w:rFonts w:ascii="Tahoma" w:hAnsi="Tahoma" w:cs="Tahoma"/>
          <w:b/>
          <w:sz w:val="22"/>
          <w:szCs w:val="22"/>
          <w:lang w:val="es-ES"/>
        </w:rPr>
      </w:pPr>
    </w:p>
    <w:p w14:paraId="44DD00B5" w14:textId="77777777" w:rsidR="006F5F83" w:rsidRDefault="006F5F83" w:rsidP="0010728D">
      <w:pPr>
        <w:jc w:val="both"/>
        <w:rPr>
          <w:rFonts w:ascii="Tahoma" w:hAnsi="Tahoma" w:cs="Tahoma"/>
          <w:b/>
          <w:sz w:val="22"/>
          <w:szCs w:val="22"/>
          <w:lang w:val="es-ES"/>
        </w:rPr>
      </w:pPr>
    </w:p>
    <w:p w14:paraId="07DCE8FE" w14:textId="77777777" w:rsidR="00A74C44" w:rsidRDefault="00A74C44" w:rsidP="0010728D">
      <w:pPr>
        <w:jc w:val="both"/>
        <w:rPr>
          <w:rFonts w:ascii="Tahoma" w:hAnsi="Tahoma" w:cs="Tahoma"/>
          <w:b/>
          <w:sz w:val="22"/>
          <w:szCs w:val="22"/>
          <w:lang w:val="es-ES"/>
        </w:rPr>
      </w:pPr>
    </w:p>
    <w:p w14:paraId="3C44D079" w14:textId="1C0E95F3"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lastRenderedPageBreak/>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775D25B" w:rsidR="0071548B" w:rsidRDefault="0010728D" w:rsidP="00E945BA">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D8BA4EC" w14:textId="1142C5BB" w:rsidR="0071548B" w:rsidRDefault="0071548B" w:rsidP="00E945BA">
      <w:pPr>
        <w:jc w:val="both"/>
        <w:rPr>
          <w:rFonts w:ascii="Tahoma" w:hAnsi="Tahoma" w:cs="Tahoma"/>
          <w:sz w:val="22"/>
          <w:szCs w:val="22"/>
          <w:lang w:val="es-ES"/>
        </w:rPr>
      </w:pPr>
    </w:p>
    <w:p w14:paraId="0773FD65" w14:textId="5A058F92" w:rsidR="0071548B" w:rsidRDefault="0071548B" w:rsidP="00E945BA">
      <w:pPr>
        <w:jc w:val="both"/>
        <w:rPr>
          <w:rFonts w:ascii="Tahoma" w:hAnsi="Tahoma" w:cs="Tahoma"/>
          <w:sz w:val="22"/>
          <w:szCs w:val="22"/>
          <w:lang w:val="es-ES"/>
        </w:rPr>
      </w:pPr>
    </w:p>
    <w:p w14:paraId="2261AF74" w14:textId="77777777" w:rsidR="00E46055" w:rsidRDefault="00E46055"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67602B50" w14:textId="77777777" w:rsidR="008B6445" w:rsidRPr="00E945BA" w:rsidRDefault="008B6445"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5271E"/>
    <w:rsid w:val="00162982"/>
    <w:rsid w:val="0017035B"/>
    <w:rsid w:val="001709EC"/>
    <w:rsid w:val="001B174A"/>
    <w:rsid w:val="001B2783"/>
    <w:rsid w:val="001C22B1"/>
    <w:rsid w:val="001E66DB"/>
    <w:rsid w:val="0021216B"/>
    <w:rsid w:val="00215723"/>
    <w:rsid w:val="0021645C"/>
    <w:rsid w:val="00216EC8"/>
    <w:rsid w:val="00225C34"/>
    <w:rsid w:val="002416DD"/>
    <w:rsid w:val="00245DC6"/>
    <w:rsid w:val="00246CB8"/>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5A1"/>
    <w:rsid w:val="00382149"/>
    <w:rsid w:val="00392A0B"/>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84435"/>
    <w:rsid w:val="0049421C"/>
    <w:rsid w:val="004A0487"/>
    <w:rsid w:val="004A7BD1"/>
    <w:rsid w:val="004B17F6"/>
    <w:rsid w:val="004B3934"/>
    <w:rsid w:val="004B62AC"/>
    <w:rsid w:val="004C32F0"/>
    <w:rsid w:val="004C7880"/>
    <w:rsid w:val="004D36E8"/>
    <w:rsid w:val="004E64B1"/>
    <w:rsid w:val="004E6B7D"/>
    <w:rsid w:val="004F2BCD"/>
    <w:rsid w:val="005262BF"/>
    <w:rsid w:val="005357D4"/>
    <w:rsid w:val="00546962"/>
    <w:rsid w:val="0057529D"/>
    <w:rsid w:val="00597E86"/>
    <w:rsid w:val="005A0502"/>
    <w:rsid w:val="005A1B89"/>
    <w:rsid w:val="005C188A"/>
    <w:rsid w:val="005C1C6E"/>
    <w:rsid w:val="005C3FA4"/>
    <w:rsid w:val="005C647C"/>
    <w:rsid w:val="005C6AF9"/>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A7D3F"/>
    <w:rsid w:val="006B2732"/>
    <w:rsid w:val="006B2C11"/>
    <w:rsid w:val="006B2E58"/>
    <w:rsid w:val="006E02F9"/>
    <w:rsid w:val="006E6065"/>
    <w:rsid w:val="006F5F83"/>
    <w:rsid w:val="007005F1"/>
    <w:rsid w:val="0071548B"/>
    <w:rsid w:val="00733785"/>
    <w:rsid w:val="00741C45"/>
    <w:rsid w:val="00742866"/>
    <w:rsid w:val="007435E4"/>
    <w:rsid w:val="00745141"/>
    <w:rsid w:val="0076016F"/>
    <w:rsid w:val="007702DE"/>
    <w:rsid w:val="00773558"/>
    <w:rsid w:val="007738A1"/>
    <w:rsid w:val="007972CB"/>
    <w:rsid w:val="007A72E3"/>
    <w:rsid w:val="007B1751"/>
    <w:rsid w:val="007B6E4B"/>
    <w:rsid w:val="007C2EA4"/>
    <w:rsid w:val="007D1BEF"/>
    <w:rsid w:val="007D2DE6"/>
    <w:rsid w:val="007D782D"/>
    <w:rsid w:val="007E0543"/>
    <w:rsid w:val="007E176E"/>
    <w:rsid w:val="007E3B02"/>
    <w:rsid w:val="007F4251"/>
    <w:rsid w:val="007F7320"/>
    <w:rsid w:val="007F7EA7"/>
    <w:rsid w:val="008001B6"/>
    <w:rsid w:val="00804C9D"/>
    <w:rsid w:val="00817439"/>
    <w:rsid w:val="00821F51"/>
    <w:rsid w:val="008400F1"/>
    <w:rsid w:val="00844083"/>
    <w:rsid w:val="0085234E"/>
    <w:rsid w:val="00861370"/>
    <w:rsid w:val="00862C74"/>
    <w:rsid w:val="00865068"/>
    <w:rsid w:val="008746A8"/>
    <w:rsid w:val="00874B66"/>
    <w:rsid w:val="00877BA4"/>
    <w:rsid w:val="0088188A"/>
    <w:rsid w:val="008822DB"/>
    <w:rsid w:val="008867D7"/>
    <w:rsid w:val="008A4E1A"/>
    <w:rsid w:val="008B3DE9"/>
    <w:rsid w:val="008B6445"/>
    <w:rsid w:val="008B6FD2"/>
    <w:rsid w:val="008E037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E2A8E"/>
    <w:rsid w:val="009E3C29"/>
    <w:rsid w:val="00A14908"/>
    <w:rsid w:val="00A17B01"/>
    <w:rsid w:val="00A2054C"/>
    <w:rsid w:val="00A33EC8"/>
    <w:rsid w:val="00A41B62"/>
    <w:rsid w:val="00A54A32"/>
    <w:rsid w:val="00A5635C"/>
    <w:rsid w:val="00A7413B"/>
    <w:rsid w:val="00A74C44"/>
    <w:rsid w:val="00AA360B"/>
    <w:rsid w:val="00AA7A74"/>
    <w:rsid w:val="00AC01B4"/>
    <w:rsid w:val="00AC2376"/>
    <w:rsid w:val="00AD5BD7"/>
    <w:rsid w:val="00AE03FB"/>
    <w:rsid w:val="00AE4D5F"/>
    <w:rsid w:val="00AF308A"/>
    <w:rsid w:val="00AF334B"/>
    <w:rsid w:val="00AF47DD"/>
    <w:rsid w:val="00AF5A08"/>
    <w:rsid w:val="00AF6308"/>
    <w:rsid w:val="00B06448"/>
    <w:rsid w:val="00B14C79"/>
    <w:rsid w:val="00B264E7"/>
    <w:rsid w:val="00B26BD2"/>
    <w:rsid w:val="00B3318F"/>
    <w:rsid w:val="00B356E1"/>
    <w:rsid w:val="00B41183"/>
    <w:rsid w:val="00B41B07"/>
    <w:rsid w:val="00B51943"/>
    <w:rsid w:val="00B51AD1"/>
    <w:rsid w:val="00B62694"/>
    <w:rsid w:val="00B72F59"/>
    <w:rsid w:val="00B73B22"/>
    <w:rsid w:val="00B80358"/>
    <w:rsid w:val="00B943B5"/>
    <w:rsid w:val="00BA277B"/>
    <w:rsid w:val="00BA789C"/>
    <w:rsid w:val="00BA7C56"/>
    <w:rsid w:val="00BB7F98"/>
    <w:rsid w:val="00BC485A"/>
    <w:rsid w:val="00BD7C5B"/>
    <w:rsid w:val="00BE5487"/>
    <w:rsid w:val="00BF1594"/>
    <w:rsid w:val="00BF254C"/>
    <w:rsid w:val="00C063FF"/>
    <w:rsid w:val="00C06768"/>
    <w:rsid w:val="00C12C4F"/>
    <w:rsid w:val="00C1507F"/>
    <w:rsid w:val="00C23296"/>
    <w:rsid w:val="00C32F43"/>
    <w:rsid w:val="00C425E1"/>
    <w:rsid w:val="00C62A18"/>
    <w:rsid w:val="00C671D4"/>
    <w:rsid w:val="00C701A5"/>
    <w:rsid w:val="00C95E1F"/>
    <w:rsid w:val="00C95ED7"/>
    <w:rsid w:val="00CA1F2D"/>
    <w:rsid w:val="00CB0D63"/>
    <w:rsid w:val="00CB4886"/>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C4382"/>
    <w:rsid w:val="00DE2EA6"/>
    <w:rsid w:val="00DF0167"/>
    <w:rsid w:val="00DF7055"/>
    <w:rsid w:val="00DF71C8"/>
    <w:rsid w:val="00E11B8A"/>
    <w:rsid w:val="00E13CB4"/>
    <w:rsid w:val="00E209A9"/>
    <w:rsid w:val="00E40719"/>
    <w:rsid w:val="00E46055"/>
    <w:rsid w:val="00E53F99"/>
    <w:rsid w:val="00E72F4C"/>
    <w:rsid w:val="00E803A9"/>
    <w:rsid w:val="00E945BA"/>
    <w:rsid w:val="00E96470"/>
    <w:rsid w:val="00E9798B"/>
    <w:rsid w:val="00EA410E"/>
    <w:rsid w:val="00EB0203"/>
    <w:rsid w:val="00EB63F9"/>
    <w:rsid w:val="00EC6E49"/>
    <w:rsid w:val="00EC7419"/>
    <w:rsid w:val="00ED558F"/>
    <w:rsid w:val="00EE22C9"/>
    <w:rsid w:val="00EE58DF"/>
    <w:rsid w:val="00F10BC8"/>
    <w:rsid w:val="00F20A8D"/>
    <w:rsid w:val="00F25A3A"/>
    <w:rsid w:val="00F3714C"/>
    <w:rsid w:val="00F51626"/>
    <w:rsid w:val="00F523D6"/>
    <w:rsid w:val="00F741E5"/>
    <w:rsid w:val="00F866CD"/>
    <w:rsid w:val="00FA2B50"/>
    <w:rsid w:val="00FC0D14"/>
    <w:rsid w:val="00FD1EC2"/>
    <w:rsid w:val="00FD6F67"/>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3621</TotalTime>
  <Pages>6</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125</cp:revision>
  <cp:lastPrinted>2023-09-26T17:45:00Z</cp:lastPrinted>
  <dcterms:created xsi:type="dcterms:W3CDTF">2023-01-20T21:02:00Z</dcterms:created>
  <dcterms:modified xsi:type="dcterms:W3CDTF">2023-09-26T18:12:00Z</dcterms:modified>
</cp:coreProperties>
</file>